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56" w:rsidRPr="00224857" w:rsidRDefault="00883256" w:rsidP="0088325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b/>
          <w:bCs/>
          <w:color w:val="000000" w:themeColor="text1"/>
        </w:rPr>
      </w:pPr>
      <w:r w:rsidRPr="00224857">
        <w:rPr>
          <w:b/>
          <w:bCs/>
          <w:color w:val="000000" w:themeColor="text1"/>
        </w:rPr>
        <w:t>Załącznik nr 2 do SWZ – Wykaz wykonanych lub wykonywanych usług</w:t>
      </w:r>
    </w:p>
    <w:p w:rsidR="00883256" w:rsidRPr="00224857" w:rsidRDefault="00883256" w:rsidP="0088325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eastAsia="Calibri"/>
          <w:color w:val="000000" w:themeColor="text1"/>
        </w:rPr>
      </w:pPr>
      <w:r w:rsidRPr="00224857">
        <w:rPr>
          <w:rFonts w:eastAsia="Batang"/>
          <w:color w:val="000000" w:themeColor="text1"/>
        </w:rPr>
        <w:t>Postępowanie o udzielenie zamówienia w trybie przetargu nieograniczonego na usługę pn.</w:t>
      </w:r>
      <w:r w:rsidRPr="00224857">
        <w:rPr>
          <w:rFonts w:eastAsia="Batang"/>
          <w:b/>
          <w:color w:val="000000" w:themeColor="text1"/>
        </w:rPr>
        <w:t xml:space="preserve"> </w:t>
      </w:r>
      <w:r w:rsidRPr="00224857">
        <w:rPr>
          <w:b/>
          <w:color w:val="000000" w:themeColor="text1"/>
        </w:rPr>
        <w:t>„Obsługa portierni w budynkach zlokalizowanych w Gdyni przy ul. E. Kwiatkowskiego 60 – kompleks funkcjonalnie połączonych budynków od A1 do A4, przy ul. Polskiej 4 – Terminal Promowy, przy ul. E. Kwiatkowskiego 60 – Terminal Promowy, przy ul. Polskiej 43 i 41 – kompleks funkcjonalnie połączonych budynków, przy Al. Solidarności 1C oraz przy ul. Kontenerowej 27 – dwie portiernie magazynu wysokiego składowania”</w:t>
      </w:r>
    </w:p>
    <w:p w:rsidR="00883256" w:rsidRPr="00224857" w:rsidRDefault="00883256" w:rsidP="00883256">
      <w:pPr>
        <w:spacing w:line="276" w:lineRule="auto"/>
        <w:jc w:val="right"/>
        <w:rPr>
          <w:rFonts w:eastAsia="Calibri"/>
          <w:color w:val="000000" w:themeColor="text1"/>
        </w:rPr>
      </w:pPr>
    </w:p>
    <w:p w:rsidR="00883256" w:rsidRPr="00224857" w:rsidRDefault="00883256" w:rsidP="00883256">
      <w:pPr>
        <w:spacing w:line="276" w:lineRule="auto"/>
        <w:jc w:val="right"/>
        <w:rPr>
          <w:color w:val="000000" w:themeColor="text1"/>
        </w:rPr>
      </w:pPr>
    </w:p>
    <w:p w:rsidR="00883256" w:rsidRPr="00224857" w:rsidRDefault="00883256" w:rsidP="00883256">
      <w:pPr>
        <w:spacing w:line="276" w:lineRule="auto"/>
        <w:jc w:val="right"/>
        <w:rPr>
          <w:color w:val="000000" w:themeColor="text1"/>
        </w:rPr>
      </w:pPr>
      <w:r w:rsidRPr="00224857">
        <w:rPr>
          <w:color w:val="000000" w:themeColor="text1"/>
        </w:rPr>
        <w:t xml:space="preserve"> ........................ dnia .................................</w:t>
      </w:r>
    </w:p>
    <w:p w:rsidR="00883256" w:rsidRPr="00224857" w:rsidRDefault="00883256" w:rsidP="00883256">
      <w:pPr>
        <w:spacing w:line="276" w:lineRule="auto"/>
        <w:rPr>
          <w:color w:val="000000" w:themeColor="text1"/>
        </w:rPr>
      </w:pPr>
      <w:bookmarkStart w:id="0" w:name="_GoBack"/>
      <w:bookmarkEnd w:id="0"/>
      <w:r w:rsidRPr="00224857">
        <w:rPr>
          <w:color w:val="000000" w:themeColor="text1"/>
        </w:rPr>
        <w:t>..........................................................</w:t>
      </w:r>
    </w:p>
    <w:p w:rsidR="00883256" w:rsidRPr="00224857" w:rsidRDefault="00883256" w:rsidP="00883256">
      <w:pPr>
        <w:spacing w:line="276" w:lineRule="auto"/>
        <w:rPr>
          <w:b/>
          <w:bCs/>
          <w:color w:val="000000" w:themeColor="text1"/>
          <w:sz w:val="22"/>
        </w:rPr>
      </w:pPr>
      <w:r w:rsidRPr="00224857">
        <w:rPr>
          <w:color w:val="000000" w:themeColor="text1"/>
        </w:rPr>
        <w:t>(pieczęć firmowa Wykonawcy)</w:t>
      </w:r>
    </w:p>
    <w:p w:rsidR="00883256" w:rsidRPr="00224857" w:rsidRDefault="00883256" w:rsidP="00883256">
      <w:pPr>
        <w:spacing w:line="276" w:lineRule="auto"/>
        <w:ind w:right="-235"/>
        <w:jc w:val="center"/>
        <w:rPr>
          <w:b/>
          <w:bCs/>
          <w:color w:val="000000" w:themeColor="text1"/>
          <w:sz w:val="22"/>
        </w:rPr>
      </w:pPr>
    </w:p>
    <w:p w:rsidR="00883256" w:rsidRPr="00224857" w:rsidRDefault="00883256" w:rsidP="00883256">
      <w:pPr>
        <w:spacing w:line="276" w:lineRule="auto"/>
        <w:ind w:right="-235"/>
        <w:jc w:val="center"/>
        <w:rPr>
          <w:rFonts w:ascii="Verdana" w:eastAsia="Batang" w:hAnsi="Verdana" w:cs="Verdana"/>
          <w:bCs/>
          <w:color w:val="000000" w:themeColor="text1"/>
          <w:sz w:val="20"/>
          <w:szCs w:val="20"/>
        </w:rPr>
      </w:pPr>
      <w:r w:rsidRPr="00224857">
        <w:rPr>
          <w:b/>
          <w:bCs/>
          <w:color w:val="000000" w:themeColor="text1"/>
          <w:sz w:val="32"/>
        </w:rPr>
        <w:t xml:space="preserve">WYKAZ USŁUG </w:t>
      </w:r>
    </w:p>
    <w:p w:rsidR="00883256" w:rsidRPr="00224857" w:rsidRDefault="00883256" w:rsidP="00883256">
      <w:pPr>
        <w:spacing w:line="276" w:lineRule="auto"/>
        <w:ind w:right="-232"/>
        <w:jc w:val="center"/>
        <w:rPr>
          <w:rFonts w:ascii="Verdana" w:eastAsia="Batang" w:hAnsi="Verdana" w:cs="Verdana"/>
          <w:bCs/>
          <w:color w:val="000000" w:themeColor="text1"/>
          <w:sz w:val="20"/>
          <w:szCs w:val="20"/>
        </w:rPr>
      </w:pPr>
    </w:p>
    <w:p w:rsidR="00883256" w:rsidRPr="00224857" w:rsidRDefault="00883256" w:rsidP="00883256">
      <w:pPr>
        <w:spacing w:line="276" w:lineRule="auto"/>
        <w:ind w:right="-232"/>
        <w:jc w:val="center"/>
        <w:rPr>
          <w:b/>
          <w:bCs/>
          <w:color w:val="000000" w:themeColor="text1"/>
        </w:rPr>
      </w:pPr>
      <w:r w:rsidRPr="00224857">
        <w:rPr>
          <w:rFonts w:eastAsia="Batang"/>
          <w:bCs/>
          <w:color w:val="000000" w:themeColor="text1"/>
          <w:szCs w:val="20"/>
        </w:rPr>
        <w:t>Oświadczam, że wykonałem lub jestem w trakcie wykonywania następujących usług:</w:t>
      </w: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1630"/>
        <w:gridCol w:w="1507"/>
        <w:gridCol w:w="2135"/>
        <w:gridCol w:w="1692"/>
        <w:gridCol w:w="1701"/>
      </w:tblGrid>
      <w:tr w:rsidR="00883256" w:rsidRPr="00224857" w:rsidTr="00C273BD">
        <w:trPr>
          <w:trHeight w:val="21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256" w:rsidRPr="00224857" w:rsidRDefault="00883256" w:rsidP="00C273BD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24857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256" w:rsidRPr="00224857" w:rsidRDefault="00883256" w:rsidP="00C273BD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Przedmiot świadczonych usług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256" w:rsidRPr="00224857" w:rsidRDefault="00883256" w:rsidP="00C273BD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Podmiot zlecaj</w:t>
            </w:r>
            <w:r w:rsidRPr="00224857">
              <w:rPr>
                <w:b/>
                <w:color w:val="000000" w:themeColor="text1"/>
                <w:sz w:val="22"/>
                <w:szCs w:val="22"/>
              </w:rPr>
              <w:t>ą</w:t>
            </w: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cy świadczenie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256" w:rsidRPr="00224857" w:rsidRDefault="00883256" w:rsidP="00C273BD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Okres realizacji zamówienia (Data rozpocz</w:t>
            </w:r>
            <w:r w:rsidRPr="00224857">
              <w:rPr>
                <w:b/>
                <w:color w:val="000000" w:themeColor="text1"/>
                <w:sz w:val="22"/>
                <w:szCs w:val="22"/>
              </w:rPr>
              <w:t>ę</w:t>
            </w: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cia świadczenia usług - data zako</w:t>
            </w:r>
            <w:r w:rsidRPr="00224857">
              <w:rPr>
                <w:b/>
                <w:color w:val="000000" w:themeColor="text1"/>
                <w:sz w:val="22"/>
                <w:szCs w:val="22"/>
              </w:rPr>
              <w:t>ń</w:t>
            </w: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czenia)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256" w:rsidRPr="00224857" w:rsidRDefault="00883256" w:rsidP="00C273BD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Miejsce świadczenia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256" w:rsidRPr="00224857" w:rsidRDefault="00883256" w:rsidP="00C273BD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Opis świadczonych usług *</w:t>
            </w:r>
          </w:p>
        </w:tc>
      </w:tr>
      <w:tr w:rsidR="00883256" w:rsidRPr="00224857" w:rsidTr="00C273BD">
        <w:trPr>
          <w:trHeight w:val="48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</w:tr>
      <w:tr w:rsidR="00883256" w:rsidRPr="00224857" w:rsidTr="00C273BD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</w:tr>
      <w:tr w:rsidR="00883256" w:rsidRPr="00224857" w:rsidTr="00C273BD">
        <w:trPr>
          <w:trHeight w:val="43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</w:tr>
      <w:tr w:rsidR="00883256" w:rsidRPr="00224857" w:rsidTr="00C273BD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56" w:rsidRPr="00224857" w:rsidRDefault="00883256" w:rsidP="00C273BD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</w:tr>
    </w:tbl>
    <w:p w:rsidR="00883256" w:rsidRPr="00224857" w:rsidRDefault="00883256" w:rsidP="00883256">
      <w:pPr>
        <w:autoSpaceDE w:val="0"/>
        <w:spacing w:line="276" w:lineRule="auto"/>
        <w:jc w:val="both"/>
        <w:rPr>
          <w:b/>
          <w:bCs/>
          <w:color w:val="000000" w:themeColor="text1"/>
          <w:sz w:val="22"/>
        </w:rPr>
      </w:pPr>
      <w:r w:rsidRPr="00224857">
        <w:rPr>
          <w:b/>
          <w:bCs/>
          <w:color w:val="000000" w:themeColor="text1"/>
          <w:sz w:val="22"/>
        </w:rPr>
        <w:t>* należy wpisać :</w:t>
      </w:r>
    </w:p>
    <w:p w:rsidR="00883256" w:rsidRPr="00224857" w:rsidRDefault="00883256" w:rsidP="00883256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bCs/>
          <w:i/>
          <w:color w:val="000000" w:themeColor="text1"/>
          <w:sz w:val="22"/>
        </w:rPr>
      </w:pPr>
      <w:r w:rsidRPr="00224857">
        <w:rPr>
          <w:bCs/>
          <w:i/>
          <w:color w:val="000000" w:themeColor="text1"/>
          <w:sz w:val="22"/>
        </w:rPr>
        <w:t>funkcję użytkową budynków, w których świadczone były/są usługi;</w:t>
      </w:r>
    </w:p>
    <w:p w:rsidR="00883256" w:rsidRPr="00224857" w:rsidRDefault="00883256" w:rsidP="00883256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bCs/>
          <w:i/>
          <w:color w:val="000000" w:themeColor="text1"/>
          <w:sz w:val="22"/>
        </w:rPr>
      </w:pPr>
      <w:r w:rsidRPr="00224857">
        <w:rPr>
          <w:bCs/>
          <w:i/>
          <w:color w:val="000000" w:themeColor="text1"/>
          <w:sz w:val="22"/>
        </w:rPr>
        <w:t>powierzchnię użytkową każdego z budynków, w którym świadczone były/są usługi;</w:t>
      </w:r>
    </w:p>
    <w:p w:rsidR="00883256" w:rsidRPr="00224857" w:rsidRDefault="00883256" w:rsidP="00883256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bCs/>
          <w:i/>
          <w:color w:val="000000" w:themeColor="text1"/>
          <w:sz w:val="22"/>
        </w:rPr>
      </w:pPr>
      <w:r w:rsidRPr="00224857">
        <w:rPr>
          <w:bCs/>
          <w:i/>
          <w:color w:val="000000" w:themeColor="text1"/>
          <w:sz w:val="22"/>
        </w:rPr>
        <w:t>systemy, w jakie wyposażone były/są budynki, w którym świadczone były/są usługi.</w:t>
      </w:r>
    </w:p>
    <w:p w:rsidR="00883256" w:rsidRPr="00224857" w:rsidRDefault="00883256" w:rsidP="00883256">
      <w:pPr>
        <w:autoSpaceDE w:val="0"/>
        <w:spacing w:line="276" w:lineRule="auto"/>
        <w:jc w:val="both"/>
        <w:rPr>
          <w:b/>
          <w:bCs/>
          <w:color w:val="000000" w:themeColor="text1"/>
        </w:rPr>
      </w:pPr>
    </w:p>
    <w:p w:rsidR="00883256" w:rsidRPr="00224857" w:rsidRDefault="00883256" w:rsidP="00883256">
      <w:pPr>
        <w:autoSpaceDE w:val="0"/>
        <w:spacing w:line="276" w:lineRule="auto"/>
        <w:jc w:val="both"/>
        <w:rPr>
          <w:b/>
          <w:bCs/>
          <w:color w:val="000000" w:themeColor="text1"/>
          <w:sz w:val="22"/>
        </w:rPr>
      </w:pPr>
      <w:r w:rsidRPr="00224857">
        <w:rPr>
          <w:b/>
          <w:bCs/>
          <w:color w:val="000000" w:themeColor="text1"/>
        </w:rPr>
        <w:t>Do niniejszego wykazu, dołączamy dowody ( ....... szt.) potwierdzające, że usługi zostały wykonane należycie, a w przypadku świadczeń ciągłych, że są wykonywane należycie.</w:t>
      </w:r>
    </w:p>
    <w:p w:rsidR="00883256" w:rsidRPr="00224857" w:rsidRDefault="00883256" w:rsidP="00883256">
      <w:pPr>
        <w:autoSpaceDE w:val="0"/>
        <w:spacing w:line="276" w:lineRule="auto"/>
        <w:rPr>
          <w:b/>
          <w:bCs/>
          <w:color w:val="000000" w:themeColor="text1"/>
          <w:sz w:val="22"/>
        </w:rPr>
      </w:pPr>
    </w:p>
    <w:p w:rsidR="00883256" w:rsidRPr="00224857" w:rsidRDefault="00883256" w:rsidP="00883256">
      <w:pPr>
        <w:autoSpaceDE w:val="0"/>
        <w:spacing w:line="276" w:lineRule="auto"/>
        <w:rPr>
          <w:b/>
          <w:bCs/>
          <w:color w:val="000000" w:themeColor="text1"/>
          <w:sz w:val="22"/>
        </w:rPr>
      </w:pPr>
    </w:p>
    <w:p w:rsidR="00883256" w:rsidRPr="00224857" w:rsidRDefault="00883256" w:rsidP="00883256">
      <w:pPr>
        <w:spacing w:line="276" w:lineRule="auto"/>
        <w:ind w:left="3540" w:right="-993" w:firstLine="708"/>
        <w:jc w:val="center"/>
        <w:rPr>
          <w:i/>
          <w:color w:val="000000" w:themeColor="text1"/>
          <w:sz w:val="20"/>
        </w:rPr>
      </w:pPr>
      <w:r w:rsidRPr="00224857">
        <w:rPr>
          <w:color w:val="000000" w:themeColor="text1"/>
          <w:sz w:val="22"/>
        </w:rPr>
        <w:t>…..……....................................................</w:t>
      </w:r>
    </w:p>
    <w:p w:rsidR="00883256" w:rsidRPr="00224857" w:rsidRDefault="00883256" w:rsidP="00883256">
      <w:pPr>
        <w:spacing w:line="276" w:lineRule="auto"/>
        <w:ind w:left="5400" w:right="70"/>
        <w:jc w:val="center"/>
        <w:rPr>
          <w:i/>
          <w:color w:val="000000" w:themeColor="text1"/>
          <w:sz w:val="20"/>
        </w:rPr>
      </w:pPr>
      <w:r w:rsidRPr="00224857">
        <w:rPr>
          <w:i/>
          <w:color w:val="000000" w:themeColor="text1"/>
          <w:sz w:val="20"/>
        </w:rPr>
        <w:t>Podpis osób uprawnionych do składania oświadczeń woli w imieniu Wykonawcy</w:t>
      </w:r>
    </w:p>
    <w:p w:rsidR="00883256" w:rsidRPr="00224857" w:rsidRDefault="00883256" w:rsidP="00883256">
      <w:pPr>
        <w:spacing w:line="276" w:lineRule="auto"/>
        <w:ind w:left="5400" w:right="70"/>
        <w:jc w:val="center"/>
        <w:rPr>
          <w:rFonts w:eastAsia="Calibri"/>
          <w:color w:val="000000" w:themeColor="text1"/>
          <w:sz w:val="28"/>
        </w:rPr>
      </w:pPr>
      <w:r w:rsidRPr="00224857">
        <w:rPr>
          <w:i/>
          <w:color w:val="000000" w:themeColor="text1"/>
          <w:sz w:val="20"/>
        </w:rPr>
        <w:t>oraz pieczątka / pieczątki Wykonawcy</w:t>
      </w:r>
    </w:p>
    <w:p w:rsidR="00883256" w:rsidRPr="00F30B92" w:rsidRDefault="00883256" w:rsidP="00883256">
      <w:pPr>
        <w:suppressAutoHyphens w:val="0"/>
        <w:spacing w:line="276" w:lineRule="auto"/>
        <w:rPr>
          <w:rFonts w:eastAsia="Calibri"/>
          <w:color w:val="000000" w:themeColor="text1"/>
          <w:sz w:val="28"/>
        </w:rPr>
      </w:pPr>
    </w:p>
    <w:p w:rsidR="001A3614" w:rsidRDefault="001A3614"/>
    <w:sectPr w:rsidR="001A36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56" w:rsidRDefault="00883256" w:rsidP="00883256">
      <w:r>
        <w:separator/>
      </w:r>
    </w:p>
  </w:endnote>
  <w:endnote w:type="continuationSeparator" w:id="0">
    <w:p w:rsidR="00883256" w:rsidRDefault="00883256" w:rsidP="0088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11836"/>
      <w:docPartObj>
        <w:docPartGallery w:val="Page Numbers (Bottom of Page)"/>
        <w:docPartUnique/>
      </w:docPartObj>
    </w:sdtPr>
    <w:sdtContent>
      <w:p w:rsidR="00883256" w:rsidRDefault="008832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3256" w:rsidRDefault="00883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56" w:rsidRDefault="00883256" w:rsidP="00883256">
      <w:r>
        <w:separator/>
      </w:r>
    </w:p>
  </w:footnote>
  <w:footnote w:type="continuationSeparator" w:id="0">
    <w:p w:rsidR="00883256" w:rsidRDefault="00883256" w:rsidP="0088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56" w:rsidRPr="001F51F9" w:rsidRDefault="00883256" w:rsidP="00883256">
    <w:pPr>
      <w:pStyle w:val="Nagwek3"/>
      <w:numPr>
        <w:ilvl w:val="0"/>
        <w:numId w:val="0"/>
      </w:numPr>
      <w:spacing w:before="120"/>
      <w:ind w:right="360"/>
      <w:jc w:val="center"/>
      <w:rPr>
        <w:rFonts w:ascii="Times New Roman" w:hAnsi="Times New Roman"/>
        <w:b w:val="0"/>
        <w:i/>
        <w:color w:val="000000" w:themeColor="text1"/>
        <w:sz w:val="16"/>
        <w:szCs w:val="16"/>
      </w:rPr>
    </w:pPr>
    <w:r>
      <w:rPr>
        <w:rFonts w:ascii="Times New Roman" w:hAnsi="Times New Roman"/>
        <w:b w:val="0"/>
        <w:i/>
        <w:color w:val="000000" w:themeColor="text1"/>
        <w:sz w:val="16"/>
        <w:szCs w:val="16"/>
      </w:rPr>
      <w:t>„</w:t>
    </w:r>
    <w:r w:rsidRPr="007057E3">
      <w:rPr>
        <w:rFonts w:ascii="Times New Roman" w:hAnsi="Times New Roman"/>
        <w:b w:val="0"/>
        <w:i/>
        <w:color w:val="000000" w:themeColor="text1"/>
        <w:sz w:val="16"/>
        <w:szCs w:val="16"/>
      </w:rPr>
      <w:t>Obsługa portierni w budynkach zlokalizowanych w Gdyni przy ul. E. Kwiatkowskiego 60 – kompleks funkcjonalnie połączonych budynków od A1 do A4, przy ul. Polskiej 4 – Terminal Promowy, przy ul. E. Kwiatkowskiego 60 – Terminal Promowy, przy ul. Polskiej 43 i 41 – kompleks funkcjonalnie połączonych budynków, przy Al. Solidarności 1C oraz przy ul. Kontenerowej 27 – dwie portiernie magazynu wysokiego składowania”</w:t>
    </w:r>
  </w:p>
  <w:p w:rsidR="00883256" w:rsidRPr="00883256" w:rsidRDefault="00883256" w:rsidP="00883256">
    <w:pPr>
      <w:pStyle w:val="Nagwek3"/>
      <w:numPr>
        <w:ilvl w:val="0"/>
        <w:numId w:val="0"/>
      </w:numPr>
      <w:spacing w:before="120"/>
      <w:ind w:right="360"/>
      <w:jc w:val="center"/>
      <w:rPr>
        <w:rFonts w:ascii="Times New Roman" w:hAnsi="Times New Roman"/>
        <w:b w:val="0"/>
        <w:i/>
        <w:color w:val="000000" w:themeColor="text1"/>
        <w:sz w:val="16"/>
        <w:szCs w:val="16"/>
      </w:rPr>
    </w:pPr>
    <w:r>
      <w:rPr>
        <w:rFonts w:ascii="Times New Roman" w:hAnsi="Times New Roman"/>
        <w:b w:val="0"/>
        <w:i/>
        <w:color w:val="000000" w:themeColor="text1"/>
        <w:sz w:val="16"/>
        <w:szCs w:val="16"/>
      </w:rPr>
      <w:t>Numer sprawy: ZNN-E-227/S</w:t>
    </w:r>
    <w:r w:rsidRPr="001F51F9">
      <w:rPr>
        <w:rFonts w:ascii="Times New Roman" w:hAnsi="Times New Roman"/>
        <w:b w:val="0"/>
        <w:i/>
        <w:color w:val="000000" w:themeColor="text1"/>
        <w:sz w:val="16"/>
        <w:szCs w:val="16"/>
      </w:rPr>
      <w:t>WZ-2/MG/2021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lvl w:ilvl="0">
      <w:start w:val="1"/>
      <w:numFmt w:val="decimal"/>
      <w:pStyle w:val="Nagwek1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F416BB4"/>
    <w:multiLevelType w:val="hybridMultilevel"/>
    <w:tmpl w:val="2D9C18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C4"/>
    <w:rsid w:val="00057AC4"/>
    <w:rsid w:val="001A3614"/>
    <w:rsid w:val="008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FFC3-F2F3-48D3-A0CE-97FD423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3256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83256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83256"/>
    <w:pPr>
      <w:keepNext/>
      <w:numPr>
        <w:ilvl w:val="2"/>
        <w:numId w:val="2"/>
      </w:numPr>
      <w:outlineLvl w:val="2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,CW_Lista,List Paragraph1,Podsis rysunku,BulletC"/>
    <w:basedOn w:val="Normalny"/>
    <w:link w:val="AkapitzlistZnak"/>
    <w:uiPriority w:val="34"/>
    <w:qFormat/>
    <w:rsid w:val="00883256"/>
    <w:pPr>
      <w:ind w:left="708"/>
    </w:pPr>
  </w:style>
  <w:style w:type="character" w:customStyle="1" w:styleId="AkapitzlistZnak">
    <w:name w:val="Akapit z listą Znak"/>
    <w:aliases w:val="normalny tekst Znak,List Paragraph Znak,ppkt Znak,Wypunktowanie Znak,Akapit z listą1 Znak,CW_Lista Znak,List Paragraph1 Znak,Podsis rysunku Znak,BulletC Znak"/>
    <w:link w:val="Akapitzlist"/>
    <w:uiPriority w:val="34"/>
    <w:locked/>
    <w:rsid w:val="00883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3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2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8325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8325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883256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E3"/>
    <w:rsid w:val="009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0C95225E11543FFBCD61C213E7C7603">
    <w:name w:val="D0C95225E11543FFBCD61C213E7C7603"/>
    <w:rsid w:val="009D2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2</cp:revision>
  <dcterms:created xsi:type="dcterms:W3CDTF">2021-04-13T05:52:00Z</dcterms:created>
  <dcterms:modified xsi:type="dcterms:W3CDTF">2021-04-13T05:53:00Z</dcterms:modified>
</cp:coreProperties>
</file>